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DACD31" w14:textId="1784AA9B" w:rsidR="00344331" w:rsidRDefault="004706DC">
      <w:pPr>
        <w:pStyle w:val="Body"/>
        <w:jc w:val="both"/>
        <w:rPr>
          <w:rFonts w:ascii="Gill Sans" w:eastAsia="Gill Sans" w:hAnsi="Gill Sans" w:cs="Gill Sans"/>
          <w:noProof/>
          <w:sz w:val="28"/>
          <w:szCs w:val="28"/>
        </w:rPr>
      </w:pPr>
      <w:r>
        <w:rPr>
          <w:rFonts w:ascii="Gill Sans" w:eastAsia="Gill Sans" w:hAnsi="Gill Sans" w:cs="Gill Sans"/>
          <w:noProof/>
          <w:sz w:val="28"/>
          <w:szCs w:val="28"/>
        </w:rPr>
        <w:drawing>
          <wp:anchor distT="152400" distB="152400" distL="152400" distR="152400" simplePos="0" relativeHeight="251661312" behindDoc="0" locked="0" layoutInCell="1" allowOverlap="1" wp14:anchorId="71AC35C3" wp14:editId="398793EB">
            <wp:simplePos x="0" y="0"/>
            <wp:positionH relativeFrom="margin">
              <wp:posOffset>-47081</wp:posOffset>
            </wp:positionH>
            <wp:positionV relativeFrom="page">
              <wp:posOffset>488315</wp:posOffset>
            </wp:positionV>
            <wp:extent cx="1709876" cy="145218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REN logo v2.0.jpg"/>
                    <pic:cNvPicPr>
                      <a:picLocks noChangeAspect="1"/>
                    </pic:cNvPicPr>
                  </pic:nvPicPr>
                  <pic:blipFill>
                    <a:blip r:embed="rId7"/>
                    <a:srcRect l="25915" t="9579" r="25915" b="15184"/>
                    <a:stretch>
                      <a:fillRect/>
                    </a:stretch>
                  </pic:blipFill>
                  <pic:spPr>
                    <a:xfrm>
                      <a:off x="0" y="0"/>
                      <a:ext cx="1709876" cy="1452186"/>
                    </a:xfrm>
                    <a:prstGeom prst="rect">
                      <a:avLst/>
                    </a:prstGeom>
                    <a:ln w="38100" cap="flat">
                      <a:solidFill>
                        <a:srgbClr val="FFFB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" w:eastAsia="Gill Sans" w:hAnsi="Gill Sans" w:cs="Gill Sans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18FF5A1" wp14:editId="285F0D86">
                <wp:simplePos x="0" y="0"/>
                <wp:positionH relativeFrom="margin">
                  <wp:posOffset>-48260</wp:posOffset>
                </wp:positionH>
                <wp:positionV relativeFrom="page">
                  <wp:posOffset>486319</wp:posOffset>
                </wp:positionV>
                <wp:extent cx="6120056" cy="145228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6" cy="14522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 cap="flat">
                          <a:solidFill>
                            <a:srgbClr val="FFFB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80047B8" w14:textId="77777777" w:rsidR="00F82A3D" w:rsidRDefault="001F687D">
                            <w:pPr>
                              <w:pStyle w:val="Body"/>
                              <w:jc w:val="right"/>
                              <w:rPr>
                                <w:rFonts w:ascii="Arial Rounded MT Bold" w:eastAsia="Arial Rounded MT Bold" w:hAnsi="Arial Rounded MT Bold" w:cs="Arial Rounded MT Bold"/>
                                <w:color w:val="FEFB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EFB00"/>
                                <w:sz w:val="32"/>
                                <w:szCs w:val="32"/>
                              </w:rPr>
                              <w:t>Welsh Research and Education Network</w:t>
                            </w:r>
                          </w:p>
                          <w:p w14:paraId="7DCC3D86" w14:textId="77777777" w:rsidR="00F82A3D" w:rsidRDefault="00F82A3D">
                            <w:pPr>
                              <w:pStyle w:val="Body"/>
                              <w:jc w:val="right"/>
                              <w:rPr>
                                <w:rFonts w:ascii="Arial Rounded MT Bold" w:eastAsia="Arial Rounded MT Bold" w:hAnsi="Arial Rounded MT Bold" w:cs="Arial Rounded MT Bold"/>
                                <w:color w:val="FEFB00"/>
                                <w:sz w:val="32"/>
                                <w:szCs w:val="32"/>
                              </w:rPr>
                            </w:pPr>
                          </w:p>
                          <w:p w14:paraId="1F613C29" w14:textId="0393B77A" w:rsidR="00F82A3D" w:rsidRDefault="008F7484">
                            <w:pPr>
                              <w:pStyle w:val="Body"/>
                              <w:jc w:val="right"/>
                              <w:rPr>
                                <w:rFonts w:ascii="Arial Rounded MT Bold" w:eastAsia="Arial Rounded MT Bold" w:hAnsi="Arial Rounded MT Bold" w:cs="Arial Rounded MT Bold"/>
                                <w:color w:val="FEFB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EFB00"/>
                                <w:sz w:val="36"/>
                                <w:szCs w:val="36"/>
                              </w:rPr>
                              <w:t>Project Protocol Template</w:t>
                            </w:r>
                          </w:p>
                          <w:p w14:paraId="704DBBBF" w14:textId="1E8DF233" w:rsidR="00F82A3D" w:rsidRDefault="001F687D">
                            <w:pPr>
                              <w:pStyle w:val="Body"/>
                              <w:jc w:val="right"/>
                              <w:rPr>
                                <w:rFonts w:ascii="Arial Rounded MT Bold" w:eastAsia="Arial Rounded MT Bold" w:hAnsi="Arial Rounded MT Bold" w:cs="Arial Rounded MT Bold"/>
                                <w:color w:val="FEFB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EFB00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A02E7A">
                              <w:rPr>
                                <w:rFonts w:ascii="Arial Rounded MT Bold" w:hAnsi="Arial Rounded MT Bold"/>
                                <w:color w:val="FEFB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color w:val="FEFB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2E7A">
                              <w:rPr>
                                <w:rFonts w:ascii="Arial Rounded MT Bold" w:hAnsi="Arial Rounded MT Bold"/>
                                <w:color w:val="FEFB00"/>
                                <w:sz w:val="20"/>
                                <w:szCs w:val="20"/>
                              </w:rPr>
                              <w:t>March 2021</w:t>
                            </w:r>
                            <w:r>
                              <w:rPr>
                                <w:rFonts w:ascii="Arial Rounded MT Bold" w:hAnsi="Arial Rounded MT Bold"/>
                                <w:color w:val="FEFB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D6CC80" w14:textId="77777777" w:rsidR="00F82A3D" w:rsidRDefault="00C430C2">
                            <w:pPr>
                              <w:pStyle w:val="Body"/>
                              <w:jc w:val="right"/>
                              <w:rPr>
                                <w:rFonts w:ascii="Arial Rounded MT Bold" w:eastAsia="Arial Rounded MT Bold" w:hAnsi="Arial Rounded MT Bold" w:cs="Arial Rounded MT Bold"/>
                                <w:color w:val="FEFB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1F687D">
                                <w:rPr>
                                  <w:rFonts w:ascii="Arial Rounded MT Bold" w:hAnsi="Arial Rounded MT Bold"/>
                                  <w:color w:val="FEFB00"/>
                                  <w:sz w:val="20"/>
                                  <w:szCs w:val="20"/>
                                </w:rPr>
                                <w:t>www.wrenpaediatrics.com</w:t>
                              </w:r>
                            </w:hyperlink>
                          </w:p>
                          <w:p w14:paraId="23702889" w14:textId="77777777" w:rsidR="00F82A3D" w:rsidRDefault="001F687D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Arial Rounded MT Bold" w:hAnsi="Arial Rounded MT Bold"/>
                                <w:color w:val="FEFB00"/>
                                <w:sz w:val="20"/>
                                <w:szCs w:val="20"/>
                              </w:rPr>
                              <w:t>@WRENpaeds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FF5A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3.8pt;margin-top:38.3pt;width:481.9pt;height:114.3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" fillcolor="black" strokecolor="#fffb00" strokeweight="3pt">
                <v:stroke miterlimit="4"/>
                <v:textbox inset="4pt,4pt,4pt,4pt">
                  <w:txbxContent>
                    <w:p w14:paraId="380047B8" w14:textId="77777777" w:rsidR="00F82A3D" w:rsidRDefault="001F687D">
                      <w:pPr>
                        <w:pStyle w:val="Body"/>
                        <w:jc w:val="right"/>
                        <w:rPr>
                          <w:rFonts w:ascii="Arial Rounded MT Bold" w:eastAsia="Arial Rounded MT Bold" w:hAnsi="Arial Rounded MT Bold" w:cs="Arial Rounded MT Bold"/>
                          <w:color w:val="FEFB00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FEFB00"/>
                          <w:sz w:val="32"/>
                          <w:szCs w:val="32"/>
                        </w:rPr>
                        <w:t>Welsh Research and Education Network</w:t>
                      </w:r>
                    </w:p>
                    <w:p w14:paraId="7DCC3D86" w14:textId="77777777" w:rsidR="00F82A3D" w:rsidRDefault="00F82A3D">
                      <w:pPr>
                        <w:pStyle w:val="Body"/>
                        <w:jc w:val="right"/>
                        <w:rPr>
                          <w:rFonts w:ascii="Arial Rounded MT Bold" w:eastAsia="Arial Rounded MT Bold" w:hAnsi="Arial Rounded MT Bold" w:cs="Arial Rounded MT Bold"/>
                          <w:color w:val="FEFB00"/>
                          <w:sz w:val="32"/>
                          <w:szCs w:val="32"/>
                        </w:rPr>
                      </w:pPr>
                    </w:p>
                    <w:p w14:paraId="1F613C29" w14:textId="0393B77A" w:rsidR="00F82A3D" w:rsidRDefault="008F7484">
                      <w:pPr>
                        <w:pStyle w:val="Body"/>
                        <w:jc w:val="right"/>
                        <w:rPr>
                          <w:rFonts w:ascii="Arial Rounded MT Bold" w:eastAsia="Arial Rounded MT Bold" w:hAnsi="Arial Rounded MT Bold" w:cs="Arial Rounded MT Bold"/>
                          <w:color w:val="FEFB00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EFB00"/>
                          <w:sz w:val="36"/>
                          <w:szCs w:val="36"/>
                        </w:rPr>
                        <w:t>Project Protocol Template</w:t>
                      </w:r>
                    </w:p>
                    <w:p w14:paraId="704DBBBF" w14:textId="1E8DF233" w:rsidR="00F82A3D" w:rsidRDefault="001F687D">
                      <w:pPr>
                        <w:pStyle w:val="Body"/>
                        <w:jc w:val="right"/>
                        <w:rPr>
                          <w:rFonts w:ascii="Arial Rounded MT Bold" w:eastAsia="Arial Rounded MT Bold" w:hAnsi="Arial Rounded MT Bold" w:cs="Arial Rounded MT Bold"/>
                          <w:color w:val="FEFB0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FEFB00"/>
                          <w:sz w:val="20"/>
                          <w:szCs w:val="20"/>
                        </w:rPr>
                        <w:t xml:space="preserve">Version </w:t>
                      </w:r>
                      <w:r w:rsidR="00A02E7A">
                        <w:rPr>
                          <w:rFonts w:ascii="Arial Rounded MT Bold" w:hAnsi="Arial Rounded MT Bold"/>
                          <w:color w:val="FEFB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color w:val="FEFB00"/>
                          <w:sz w:val="20"/>
                          <w:szCs w:val="20"/>
                        </w:rPr>
                        <w:t xml:space="preserve"> </w:t>
                      </w:r>
                      <w:r w:rsidR="00A02E7A">
                        <w:rPr>
                          <w:rFonts w:ascii="Arial Rounded MT Bold" w:hAnsi="Arial Rounded MT Bold"/>
                          <w:color w:val="FEFB00"/>
                          <w:sz w:val="20"/>
                          <w:szCs w:val="20"/>
                        </w:rPr>
                        <w:t>March 2021</w:t>
                      </w:r>
                      <w:r>
                        <w:rPr>
                          <w:rFonts w:ascii="Arial Rounded MT Bold" w:hAnsi="Arial Rounded MT Bold"/>
                          <w:color w:val="FEFB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D6CC80" w14:textId="77777777" w:rsidR="00F82A3D" w:rsidRDefault="00C430C2">
                      <w:pPr>
                        <w:pStyle w:val="Body"/>
                        <w:jc w:val="right"/>
                        <w:rPr>
                          <w:rFonts w:ascii="Arial Rounded MT Bold" w:eastAsia="Arial Rounded MT Bold" w:hAnsi="Arial Rounded MT Bold" w:cs="Arial Rounded MT Bold"/>
                          <w:color w:val="FEFB00"/>
                          <w:sz w:val="20"/>
                          <w:szCs w:val="20"/>
                        </w:rPr>
                      </w:pPr>
                      <w:hyperlink r:id="rId9" w:history="1">
                        <w:r w:rsidR="001F687D">
                          <w:rPr>
                            <w:rFonts w:ascii="Arial Rounded MT Bold" w:hAnsi="Arial Rounded MT Bold"/>
                            <w:color w:val="FEFB00"/>
                            <w:sz w:val="20"/>
                            <w:szCs w:val="20"/>
                          </w:rPr>
                          <w:t>www.wrenpaediatrics.com</w:t>
                        </w:r>
                      </w:hyperlink>
                    </w:p>
                    <w:p w14:paraId="23702889" w14:textId="77777777" w:rsidR="00F82A3D" w:rsidRDefault="001F687D">
                      <w:pPr>
                        <w:pStyle w:val="Body"/>
                        <w:jc w:val="right"/>
                      </w:pPr>
                      <w:r>
                        <w:rPr>
                          <w:rFonts w:ascii="Arial Rounded MT Bold" w:hAnsi="Arial Rounded MT Bold"/>
                          <w:color w:val="FEFB00"/>
                          <w:sz w:val="20"/>
                          <w:szCs w:val="20"/>
                        </w:rPr>
                        <w:t>@WRENpaeds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F7484">
        <w:rPr>
          <w:rFonts w:ascii="Gill Sans" w:eastAsia="Gill Sans" w:hAnsi="Gill Sans" w:cs="Gill Sans"/>
          <w:noProof/>
          <w:sz w:val="28"/>
          <w:szCs w:val="28"/>
        </w:rPr>
        <w:t xml:space="preserve"> </w:t>
      </w: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344331" w14:paraId="4312820C" w14:textId="77777777" w:rsidTr="00344331">
        <w:trPr>
          <w:trHeight w:val="417"/>
        </w:trPr>
        <w:tc>
          <w:tcPr>
            <w:tcW w:w="9675" w:type="dxa"/>
            <w:shd w:val="clear" w:color="auto" w:fill="D9D9D9" w:themeFill="background1" w:themeFillShade="D9"/>
          </w:tcPr>
          <w:p w14:paraId="47A5EA18" w14:textId="07104DC8" w:rsidR="00344331" w:rsidRPr="00344331" w:rsidRDefault="003443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Rounded MT Bold" w:eastAsia="Gill Sans" w:hAnsi="Arial Rounded MT Bold" w:cs="Gill Sans"/>
                <w:sz w:val="28"/>
                <w:szCs w:val="28"/>
              </w:rPr>
            </w:pPr>
            <w:r>
              <w:rPr>
                <w:rFonts w:ascii="Arial Rounded MT Bold" w:eastAsia="Gill Sans" w:hAnsi="Arial Rounded MT Bold" w:cs="Gill Sans"/>
                <w:sz w:val="28"/>
                <w:szCs w:val="28"/>
              </w:rPr>
              <w:t>Project Title</w:t>
            </w:r>
          </w:p>
        </w:tc>
      </w:tr>
      <w:tr w:rsidR="00344331" w14:paraId="6A931878" w14:textId="77777777" w:rsidTr="00344331">
        <w:trPr>
          <w:trHeight w:val="1219"/>
        </w:trPr>
        <w:tc>
          <w:tcPr>
            <w:tcW w:w="9675" w:type="dxa"/>
          </w:tcPr>
          <w:p w14:paraId="3813CC58" w14:textId="1B1E6ED8" w:rsidR="00344331" w:rsidRPr="0076730E" w:rsidRDefault="003443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0AFD3FF3" w14:textId="77777777" w:rsidR="00344331" w:rsidRDefault="00344331">
      <w:pPr>
        <w:pStyle w:val="Body"/>
        <w:jc w:val="both"/>
        <w:rPr>
          <w:rFonts w:ascii="Gill Sans" w:eastAsia="Gill Sans" w:hAnsi="Gill Sans" w:cs="Gill Sans"/>
          <w:sz w:val="28"/>
          <w:szCs w:val="28"/>
        </w:rPr>
      </w:pP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344331" w14:paraId="62A83B41" w14:textId="77777777" w:rsidTr="00543DB6">
        <w:trPr>
          <w:trHeight w:val="417"/>
        </w:trPr>
        <w:tc>
          <w:tcPr>
            <w:tcW w:w="9675" w:type="dxa"/>
            <w:shd w:val="clear" w:color="auto" w:fill="D9D9D9" w:themeFill="background1" w:themeFillShade="D9"/>
          </w:tcPr>
          <w:p w14:paraId="308B14C3" w14:textId="626978F0" w:rsidR="00344331" w:rsidRPr="00344331" w:rsidRDefault="00344331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Rounded MT Bold" w:eastAsia="Gill Sans" w:hAnsi="Arial Rounded MT Bold" w:cs="Gill Sans"/>
                <w:sz w:val="28"/>
                <w:szCs w:val="28"/>
              </w:rPr>
            </w:pPr>
            <w:r>
              <w:rPr>
                <w:rFonts w:ascii="Arial Rounded MT Bold" w:eastAsia="Gill Sans" w:hAnsi="Arial Rounded MT Bold" w:cs="Gill Sans"/>
                <w:sz w:val="28"/>
                <w:szCs w:val="28"/>
              </w:rPr>
              <w:t>Hypothesis</w:t>
            </w:r>
          </w:p>
        </w:tc>
      </w:tr>
      <w:tr w:rsidR="00344331" w14:paraId="7D25AD81" w14:textId="77777777" w:rsidTr="00543DB6">
        <w:trPr>
          <w:trHeight w:val="1219"/>
        </w:trPr>
        <w:tc>
          <w:tcPr>
            <w:tcW w:w="9675" w:type="dxa"/>
          </w:tcPr>
          <w:p w14:paraId="61A493A2" w14:textId="77777777" w:rsidR="0076730E" w:rsidRDefault="0076730E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i/>
                <w:color w:val="808080" w:themeColor="background1" w:themeShade="80"/>
                <w:sz w:val="28"/>
                <w:szCs w:val="28"/>
              </w:rPr>
              <w:t xml:space="preserve">It is convention to use a ‘null’ hypothesis </w:t>
            </w:r>
          </w:p>
          <w:p w14:paraId="6AF61237" w14:textId="0103CB92" w:rsidR="00344331" w:rsidRPr="0076730E" w:rsidRDefault="0076730E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i/>
                <w:color w:val="808080" w:themeColor="background1" w:themeShade="80"/>
                <w:sz w:val="28"/>
                <w:szCs w:val="28"/>
              </w:rPr>
              <w:t xml:space="preserve">e.g. </w:t>
            </w:r>
            <w:r w:rsidR="004D3CFE">
              <w:rPr>
                <w:rFonts w:ascii="Gill Sans" w:eastAsia="Gill Sans" w:hAnsi="Gill Sans" w:cs="Gill Sans"/>
                <w:i/>
                <w:color w:val="808080" w:themeColor="background1" w:themeShade="80"/>
                <w:sz w:val="28"/>
                <w:szCs w:val="28"/>
              </w:rPr>
              <w:t>A reduction in</w:t>
            </w:r>
            <w:r>
              <w:rPr>
                <w:rFonts w:ascii="Gill Sans" w:eastAsia="Gill Sans" w:hAnsi="Gill Sans" w:cs="Gill Sans"/>
                <w:i/>
                <w:color w:val="808080" w:themeColor="background1" w:themeShade="80"/>
                <w:sz w:val="28"/>
                <w:szCs w:val="28"/>
              </w:rPr>
              <w:t xml:space="preserve"> hours of sunshine per day does not increase delays on trains</w:t>
            </w:r>
          </w:p>
        </w:tc>
      </w:tr>
    </w:tbl>
    <w:p w14:paraId="57359E18" w14:textId="66A120C8" w:rsidR="00344331" w:rsidRDefault="00344331">
      <w:pPr>
        <w:pStyle w:val="Body"/>
        <w:jc w:val="both"/>
        <w:rPr>
          <w:rFonts w:ascii="Gill Sans" w:eastAsia="Gill Sans" w:hAnsi="Gill Sans" w:cs="Gill Sans"/>
          <w:sz w:val="28"/>
          <w:szCs w:val="28"/>
        </w:rPr>
      </w:pP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344331" w14:paraId="5302E965" w14:textId="77777777" w:rsidTr="00543DB6">
        <w:trPr>
          <w:trHeight w:val="417"/>
        </w:trPr>
        <w:tc>
          <w:tcPr>
            <w:tcW w:w="9675" w:type="dxa"/>
            <w:shd w:val="clear" w:color="auto" w:fill="D9D9D9" w:themeFill="background1" w:themeFillShade="D9"/>
          </w:tcPr>
          <w:p w14:paraId="3EFEE0CD" w14:textId="521BFFC0" w:rsidR="00344331" w:rsidRPr="00344331" w:rsidRDefault="00344331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Rounded MT Bold" w:eastAsia="Gill Sans" w:hAnsi="Arial Rounded MT Bold" w:cs="Gill Sans"/>
                <w:sz w:val="28"/>
                <w:szCs w:val="28"/>
              </w:rPr>
            </w:pPr>
            <w:r>
              <w:rPr>
                <w:rFonts w:ascii="Arial Rounded MT Bold" w:eastAsia="Gill Sans" w:hAnsi="Arial Rounded MT Bold" w:cs="Gill Sans"/>
                <w:sz w:val="28"/>
                <w:szCs w:val="28"/>
              </w:rPr>
              <w:t>Aims</w:t>
            </w:r>
          </w:p>
        </w:tc>
      </w:tr>
      <w:tr w:rsidR="00344331" w14:paraId="46FEA4B3" w14:textId="77777777" w:rsidTr="00543DB6">
        <w:trPr>
          <w:trHeight w:val="1219"/>
        </w:trPr>
        <w:tc>
          <w:tcPr>
            <w:tcW w:w="9675" w:type="dxa"/>
          </w:tcPr>
          <w:p w14:paraId="5CF2BFCE" w14:textId="1E20B490" w:rsidR="00344331" w:rsidRDefault="0076730E" w:rsidP="0076730E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sz w:val="28"/>
                <w:szCs w:val="28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color w:val="808080" w:themeColor="background1" w:themeShade="80"/>
                <w:sz w:val="28"/>
                <w:szCs w:val="28"/>
              </w:rPr>
              <w:t>List two to three clear, defined aims to the project</w:t>
            </w:r>
          </w:p>
          <w:p w14:paraId="24A4D6C7" w14:textId="77777777" w:rsidR="0076730E" w:rsidRDefault="0076730E" w:rsidP="0076730E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sz w:val="28"/>
                <w:szCs w:val="28"/>
              </w:rPr>
              <w:t xml:space="preserve"> </w:t>
            </w:r>
          </w:p>
          <w:p w14:paraId="31C0A820" w14:textId="2BCAF850" w:rsidR="0076730E" w:rsidRDefault="0076730E" w:rsidP="0076730E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</w:tr>
    </w:tbl>
    <w:p w14:paraId="3BDFEF34" w14:textId="77777777" w:rsidR="00344331" w:rsidRDefault="00344331">
      <w:pPr>
        <w:pStyle w:val="Body"/>
        <w:jc w:val="both"/>
        <w:rPr>
          <w:rFonts w:ascii="Gill Sans" w:eastAsia="Gill Sans" w:hAnsi="Gill Sans" w:cs="Gill Sans"/>
          <w:sz w:val="28"/>
          <w:szCs w:val="28"/>
        </w:rPr>
      </w:pP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344331" w14:paraId="25AE3BFE" w14:textId="77777777" w:rsidTr="00543DB6">
        <w:trPr>
          <w:trHeight w:val="417"/>
        </w:trPr>
        <w:tc>
          <w:tcPr>
            <w:tcW w:w="9675" w:type="dxa"/>
            <w:shd w:val="clear" w:color="auto" w:fill="D9D9D9" w:themeFill="background1" w:themeFillShade="D9"/>
          </w:tcPr>
          <w:p w14:paraId="18E85FC1" w14:textId="3EACD743" w:rsidR="00344331" w:rsidRPr="00344331" w:rsidRDefault="00344331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Rounded MT Bold" w:eastAsia="Gill Sans" w:hAnsi="Arial Rounded MT Bold" w:cs="Gill Sans"/>
                <w:sz w:val="28"/>
                <w:szCs w:val="28"/>
              </w:rPr>
            </w:pPr>
            <w:r>
              <w:rPr>
                <w:rFonts w:ascii="Arial Rounded MT Bold" w:eastAsia="Gill Sans" w:hAnsi="Arial Rounded MT Bold" w:cs="Gill Sans"/>
                <w:sz w:val="28"/>
                <w:szCs w:val="28"/>
              </w:rPr>
              <w:t>Methods</w:t>
            </w:r>
          </w:p>
        </w:tc>
      </w:tr>
      <w:tr w:rsidR="00344331" w14:paraId="43FE695E" w14:textId="77777777" w:rsidTr="00543DB6">
        <w:trPr>
          <w:trHeight w:val="1219"/>
        </w:trPr>
        <w:tc>
          <w:tcPr>
            <w:tcW w:w="9675" w:type="dxa"/>
          </w:tcPr>
          <w:p w14:paraId="676E7B92" w14:textId="77777777" w:rsidR="00344331" w:rsidRDefault="0076730E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i/>
                <w:color w:val="808080" w:themeColor="background1" w:themeShade="80"/>
                <w:sz w:val="28"/>
                <w:szCs w:val="28"/>
              </w:rPr>
              <w:t>How are you going to collect your data?</w:t>
            </w:r>
          </w:p>
          <w:p w14:paraId="284040B0" w14:textId="1891AA6C" w:rsidR="0076730E" w:rsidRPr="0076730E" w:rsidRDefault="0076730E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i/>
                <w:color w:val="808080" w:themeColor="background1" w:themeShade="80"/>
                <w:sz w:val="28"/>
                <w:szCs w:val="28"/>
              </w:rPr>
              <w:t>e.g. prospective or retrospective collection, over what time period, how will you identify patients, what data values are you going to collect?</w:t>
            </w:r>
          </w:p>
        </w:tc>
      </w:tr>
    </w:tbl>
    <w:p w14:paraId="5A057814" w14:textId="7D6FD951" w:rsidR="00344331" w:rsidRDefault="00344331">
      <w:pPr>
        <w:pStyle w:val="Body"/>
        <w:jc w:val="both"/>
        <w:rPr>
          <w:rFonts w:ascii="Gill Sans" w:eastAsia="Gill Sans" w:hAnsi="Gill Sans" w:cs="Gill Sans"/>
          <w:sz w:val="28"/>
          <w:szCs w:val="28"/>
        </w:rPr>
      </w:pP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344331" w14:paraId="0E27A531" w14:textId="77777777" w:rsidTr="00543DB6">
        <w:trPr>
          <w:trHeight w:val="417"/>
        </w:trPr>
        <w:tc>
          <w:tcPr>
            <w:tcW w:w="9675" w:type="dxa"/>
            <w:shd w:val="clear" w:color="auto" w:fill="D9D9D9" w:themeFill="background1" w:themeFillShade="D9"/>
          </w:tcPr>
          <w:p w14:paraId="1EDC8D5B" w14:textId="28089BC0" w:rsidR="00344331" w:rsidRPr="00344331" w:rsidRDefault="00344331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Rounded MT Bold" w:eastAsia="Gill Sans" w:hAnsi="Arial Rounded MT Bold" w:cs="Gill Sans"/>
                <w:sz w:val="28"/>
                <w:szCs w:val="28"/>
              </w:rPr>
            </w:pPr>
            <w:r>
              <w:rPr>
                <w:rFonts w:ascii="Arial Rounded MT Bold" w:eastAsia="Gill Sans" w:hAnsi="Arial Rounded MT Bold" w:cs="Gill Sans"/>
                <w:sz w:val="28"/>
                <w:szCs w:val="28"/>
              </w:rPr>
              <w:t>Data Management</w:t>
            </w:r>
          </w:p>
        </w:tc>
      </w:tr>
      <w:tr w:rsidR="00344331" w14:paraId="6990EED7" w14:textId="77777777" w:rsidTr="00543DB6">
        <w:trPr>
          <w:trHeight w:val="1219"/>
        </w:trPr>
        <w:tc>
          <w:tcPr>
            <w:tcW w:w="9675" w:type="dxa"/>
          </w:tcPr>
          <w:p w14:paraId="494F8627" w14:textId="2AABB5A0" w:rsidR="00344331" w:rsidRDefault="0076730E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i/>
                <w:color w:val="808080" w:themeColor="background1" w:themeShade="80"/>
                <w:sz w:val="28"/>
                <w:szCs w:val="28"/>
              </w:rPr>
              <w:t>How are you going to collect and store the data?</w:t>
            </w:r>
          </w:p>
          <w:p w14:paraId="21F90711" w14:textId="20D8613A" w:rsidR="0076730E" w:rsidRPr="0076730E" w:rsidRDefault="0076730E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i/>
                <w:color w:val="808080" w:themeColor="background1" w:themeShade="80"/>
                <w:sz w:val="28"/>
                <w:szCs w:val="28"/>
              </w:rPr>
              <w:t>e.g. standardized spreadsheet, password protected, anonymized data, stored on NHS computer etc.</w:t>
            </w:r>
          </w:p>
        </w:tc>
      </w:tr>
    </w:tbl>
    <w:p w14:paraId="18F3FACD" w14:textId="21AE3959" w:rsidR="00344331" w:rsidRDefault="00344331">
      <w:pPr>
        <w:pStyle w:val="Body"/>
        <w:jc w:val="both"/>
        <w:rPr>
          <w:rFonts w:ascii="Gill Sans" w:eastAsia="Gill Sans" w:hAnsi="Gill Sans" w:cs="Gill Sans"/>
          <w:sz w:val="28"/>
          <w:szCs w:val="28"/>
        </w:rPr>
      </w:pP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344331" w14:paraId="2AAC716C" w14:textId="77777777" w:rsidTr="00543DB6">
        <w:trPr>
          <w:trHeight w:val="417"/>
        </w:trPr>
        <w:tc>
          <w:tcPr>
            <w:tcW w:w="9675" w:type="dxa"/>
            <w:shd w:val="clear" w:color="auto" w:fill="D9D9D9" w:themeFill="background1" w:themeFillShade="D9"/>
          </w:tcPr>
          <w:p w14:paraId="62E94943" w14:textId="5A452685" w:rsidR="00344331" w:rsidRPr="00344331" w:rsidRDefault="00344331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Rounded MT Bold" w:eastAsia="Gill Sans" w:hAnsi="Arial Rounded MT Bold" w:cs="Gill Sans"/>
                <w:sz w:val="28"/>
                <w:szCs w:val="28"/>
              </w:rPr>
            </w:pPr>
            <w:r>
              <w:rPr>
                <w:rFonts w:ascii="Arial Rounded MT Bold" w:eastAsia="Gill Sans" w:hAnsi="Arial Rounded MT Bold" w:cs="Gill Sans"/>
                <w:sz w:val="28"/>
                <w:szCs w:val="28"/>
              </w:rPr>
              <w:t>Planned Dissemination of Results</w:t>
            </w:r>
          </w:p>
        </w:tc>
      </w:tr>
      <w:tr w:rsidR="00344331" w14:paraId="626D97F6" w14:textId="77777777" w:rsidTr="00543DB6">
        <w:trPr>
          <w:trHeight w:val="1219"/>
        </w:trPr>
        <w:tc>
          <w:tcPr>
            <w:tcW w:w="9675" w:type="dxa"/>
          </w:tcPr>
          <w:p w14:paraId="37FEF381" w14:textId="77777777" w:rsidR="00344331" w:rsidRDefault="0076730E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i/>
                <w:color w:val="808080" w:themeColor="background1" w:themeShade="80"/>
                <w:sz w:val="28"/>
                <w:szCs w:val="28"/>
              </w:rPr>
              <w:t>How are you going to spread word of your findings?</w:t>
            </w:r>
          </w:p>
          <w:p w14:paraId="34880D28" w14:textId="7EED70EB" w:rsidR="0076730E" w:rsidRPr="0076730E" w:rsidRDefault="0076730E" w:rsidP="00543D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ill Sans" w:eastAsia="Gill Sans" w:hAnsi="Gill Sans" w:cs="Gill Sans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i/>
                <w:color w:val="808080" w:themeColor="background1" w:themeShade="80"/>
                <w:sz w:val="28"/>
                <w:szCs w:val="28"/>
              </w:rPr>
              <w:t>e.g. Presentation at regional//national meetings (any meetings in particular?), publication in peer-reviewed journals etc.</w:t>
            </w:r>
          </w:p>
        </w:tc>
      </w:tr>
    </w:tbl>
    <w:p w14:paraId="685EE398" w14:textId="21426674" w:rsidR="00F82A3D" w:rsidRPr="008F7484" w:rsidRDefault="00F82A3D">
      <w:pPr>
        <w:pStyle w:val="Body"/>
        <w:jc w:val="both"/>
        <w:rPr>
          <w:rFonts w:ascii="Gill Sans" w:eastAsia="Gill Sans" w:hAnsi="Gill Sans" w:cs="Gill Sans"/>
          <w:sz w:val="28"/>
          <w:szCs w:val="28"/>
        </w:rPr>
      </w:pPr>
    </w:p>
    <w:sectPr w:rsidR="00F82A3D" w:rsidRPr="008F7484" w:rsidSect="004706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1134" w:right="1134" w:bottom="1134" w:left="1134" w:header="709" w:footer="85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46492" w14:textId="77777777" w:rsidR="00C430C2" w:rsidRDefault="00C430C2">
      <w:r>
        <w:separator/>
      </w:r>
    </w:p>
  </w:endnote>
  <w:endnote w:type="continuationSeparator" w:id="0">
    <w:p w14:paraId="3A47C7B4" w14:textId="77777777" w:rsidR="00C430C2" w:rsidRDefault="00C4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EA30A" w14:textId="77777777" w:rsidR="00D40054" w:rsidRDefault="00D40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D560C" w14:textId="166190DE" w:rsidR="00F82A3D" w:rsidRDefault="001F687D">
    <w:pPr>
      <w:pStyle w:val="HeaderFooter"/>
      <w:tabs>
        <w:tab w:val="clear" w:pos="9020"/>
        <w:tab w:val="center" w:pos="4818"/>
        <w:tab w:val="right" w:pos="9636"/>
      </w:tabs>
    </w:pPr>
    <w:r>
      <w:rPr>
        <w:rFonts w:ascii="Arial Rounded MT Bold" w:hAnsi="Arial Rounded MT Bold"/>
        <w:sz w:val="18"/>
        <w:szCs w:val="18"/>
      </w:rPr>
      <w:t xml:space="preserve">WREN </w:t>
    </w:r>
    <w:r w:rsidR="00344331">
      <w:rPr>
        <w:rFonts w:ascii="Arial Rounded MT Bold" w:hAnsi="Arial Rounded MT Bold"/>
        <w:sz w:val="18"/>
        <w:szCs w:val="18"/>
      </w:rPr>
      <w:t>Project Protocol Template</w:t>
    </w:r>
    <w:r>
      <w:rPr>
        <w:rFonts w:ascii="Arial Rounded MT Bold" w:hAnsi="Arial Rounded MT Bold"/>
        <w:sz w:val="18"/>
        <w:szCs w:val="18"/>
      </w:rPr>
      <w:t>: Version 1 Oct 2018</w:t>
    </w:r>
    <w:r>
      <w:rPr>
        <w:rFonts w:ascii="Arial Rounded MT Bold" w:eastAsia="Arial Rounded MT Bold" w:hAnsi="Arial Rounded MT Bold" w:cs="Arial Rounded MT Bold"/>
        <w:sz w:val="18"/>
        <w:szCs w:val="18"/>
      </w:rPr>
      <w:tab/>
    </w:r>
    <w:r>
      <w:rPr>
        <w:rFonts w:ascii="Arial Rounded MT Bold" w:eastAsia="Arial Rounded MT Bold" w:hAnsi="Arial Rounded MT Bold" w:cs="Arial Rounded MT Bold"/>
        <w:sz w:val="18"/>
        <w:szCs w:val="18"/>
      </w:rPr>
      <w:tab/>
    </w:r>
    <w:r>
      <w:rPr>
        <w:rFonts w:ascii="Arial Rounded MT Bold" w:hAnsi="Arial Rounded MT Bold"/>
        <w:sz w:val="20"/>
        <w:szCs w:val="20"/>
      </w:rPr>
      <w:t>@WRENpaeds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50871" w14:textId="77777777" w:rsidR="00D40054" w:rsidRDefault="00D40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F5260" w14:textId="77777777" w:rsidR="00C430C2" w:rsidRDefault="00C430C2">
      <w:r>
        <w:separator/>
      </w:r>
    </w:p>
  </w:footnote>
  <w:footnote w:type="continuationSeparator" w:id="0">
    <w:p w14:paraId="634DCC8A" w14:textId="77777777" w:rsidR="00C430C2" w:rsidRDefault="00C43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1F3B2" w14:textId="77777777" w:rsidR="008F7484" w:rsidRDefault="008F7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4C4F4" w14:textId="77777777" w:rsidR="00F82A3D" w:rsidRDefault="00F82A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ED627" w14:textId="77777777" w:rsidR="008F7484" w:rsidRDefault="008F7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36B67"/>
    <w:multiLevelType w:val="hybridMultilevel"/>
    <w:tmpl w:val="2B3C1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E7E66"/>
    <w:multiLevelType w:val="hybridMultilevel"/>
    <w:tmpl w:val="C096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A3D"/>
    <w:rsid w:val="00047287"/>
    <w:rsid w:val="001F687D"/>
    <w:rsid w:val="00344331"/>
    <w:rsid w:val="004706DC"/>
    <w:rsid w:val="004D3CFE"/>
    <w:rsid w:val="0076730E"/>
    <w:rsid w:val="008F7484"/>
    <w:rsid w:val="00A02E7A"/>
    <w:rsid w:val="00C430C2"/>
    <w:rsid w:val="00D40054"/>
    <w:rsid w:val="00F8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01763"/>
  <w15:docId w15:val="{AF7B54B7-0029-C540-A873-BB289177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48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484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44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enpaediatric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renpaediatrics.com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Course</cp:lastModifiedBy>
  <cp:revision>7</cp:revision>
  <dcterms:created xsi:type="dcterms:W3CDTF">2018-10-08T13:47:00Z</dcterms:created>
  <dcterms:modified xsi:type="dcterms:W3CDTF">2021-03-04T10:27:00Z</dcterms:modified>
</cp:coreProperties>
</file>